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70494F"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205768A8" w:rsidR="000B7EA4" w:rsidRPr="002842F8" w:rsidRDefault="009605F5" w:rsidP="00A403F6">
            <w:pPr>
              <w:rPr>
                <w:rFonts w:ascii="Times New Roman" w:hAnsi="Times New Roman" w:cs="Times New Roman"/>
                <w:sz w:val="24"/>
                <w:szCs w:val="24"/>
                <w:lang w:val="ro-MD"/>
              </w:rPr>
            </w:pPr>
            <w:r w:rsidRPr="00492817">
              <w:rPr>
                <w:rFonts w:ascii="Times New Roman" w:hAnsi="Times New Roman" w:cs="Times New Roman"/>
                <w:b/>
                <w:sz w:val="24"/>
                <w:szCs w:val="24"/>
                <w:lang w:val="ro-MD"/>
              </w:rPr>
              <w:t>Radiologie intervențională diagnostică</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66F3E4C7" w:rsidR="00826578" w:rsidRPr="00301791" w:rsidRDefault="00A16582"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4</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6C140274" w:rsidR="00A403F6" w:rsidRPr="00301791" w:rsidRDefault="00FC4715" w:rsidP="00E63570">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E63570">
              <w:rPr>
                <w:rFonts w:ascii="Times New Roman" w:hAnsi="Times New Roman" w:cs="Times New Roman"/>
                <w:sz w:val="24"/>
                <w:szCs w:val="24"/>
                <w:lang w:val="ro-MD"/>
              </w:rPr>
              <w:t>V</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56AF0C3B" w:rsidR="00A403F6" w:rsidRPr="00301791" w:rsidRDefault="00A16582" w:rsidP="00A16582">
            <w:pPr>
              <w:jc w:val="center"/>
              <w:rPr>
                <w:rFonts w:ascii="Times New Roman" w:hAnsi="Times New Roman" w:cs="Times New Roman"/>
                <w:sz w:val="24"/>
                <w:szCs w:val="24"/>
                <w:lang w:val="ro-MD"/>
              </w:rPr>
            </w:pPr>
            <w:r>
              <w:rPr>
                <w:rFonts w:ascii="Times New Roman" w:hAnsi="Times New Roman" w:cs="Times New Roman"/>
                <w:sz w:val="24"/>
                <w:szCs w:val="24"/>
                <w:lang w:val="ro-MD"/>
              </w:rPr>
              <w:t>V</w:t>
            </w:r>
            <w:r w:rsidR="00E63570">
              <w:rPr>
                <w:rFonts w:ascii="Times New Roman" w:hAnsi="Times New Roman" w:cs="Times New Roman"/>
                <w:sz w:val="24"/>
                <w:szCs w:val="24"/>
                <w:lang w:val="ro-MD"/>
              </w:rPr>
              <w:t>II</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7D439ACD"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2F7405D0"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1F9D267E"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5098E243" w:rsidR="00826578" w:rsidRPr="00301791" w:rsidRDefault="00A1658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6</w:t>
            </w:r>
            <w:r w:rsidR="0025155C">
              <w:rPr>
                <w:rFonts w:ascii="Times New Roman" w:hAnsi="Times New Roman" w:cs="Times New Roman"/>
                <w:sz w:val="24"/>
                <w:szCs w:val="24"/>
                <w:lang w:val="ro-MD"/>
              </w:rPr>
              <w:t>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1130C7B7" w:rsidR="000B7EA4" w:rsidRPr="00301791" w:rsidRDefault="00E63570" w:rsidP="00195676">
            <w:pPr>
              <w:rPr>
                <w:rFonts w:ascii="Times New Roman" w:hAnsi="Times New Roman" w:cs="Times New Roman"/>
                <w:sz w:val="24"/>
                <w:szCs w:val="24"/>
                <w:lang w:val="ro-MD"/>
              </w:rPr>
            </w:pPr>
            <w:r>
              <w:rPr>
                <w:rFonts w:ascii="Times New Roman" w:hAnsi="Times New Roman" w:cs="Times New Roman"/>
                <w:sz w:val="24"/>
                <w:szCs w:val="24"/>
                <w:lang w:val="ro-MD"/>
              </w:rPr>
              <w:t>Cealan Andrei, asist</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E63570" w:rsidRPr="00337213" w14:paraId="4C791D28" w14:textId="77777777" w:rsidTr="00592CF7">
        <w:tc>
          <w:tcPr>
            <w:tcW w:w="2483" w:type="dxa"/>
            <w:vMerge w:val="restart"/>
          </w:tcPr>
          <w:p w14:paraId="19A4A707" w14:textId="73B1B6A2" w:rsidR="00E63570" w:rsidRPr="00301791" w:rsidRDefault="00E63570" w:rsidP="00E63570">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6090389A" w:rsidR="00E63570" w:rsidRPr="00301791" w:rsidRDefault="00E63570" w:rsidP="00E63570">
            <w:pPr>
              <w:jc w:val="both"/>
              <w:rPr>
                <w:rFonts w:ascii="Times New Roman" w:hAnsi="Times New Roman" w:cs="Times New Roman"/>
                <w:sz w:val="24"/>
                <w:szCs w:val="24"/>
                <w:lang w:val="ro-RO"/>
              </w:rPr>
            </w:pPr>
            <w:r w:rsidRPr="00492817">
              <w:rPr>
                <w:rFonts w:ascii="Times New Roman" w:hAnsi="Times New Roman" w:cs="Times New Roman"/>
                <w:iCs/>
                <w:sz w:val="24"/>
                <w:szCs w:val="24"/>
                <w:lang w:val="ro-MD"/>
              </w:rPr>
              <w:t>Program: cunoștințe de bază în disciplinele conexe precum: anatomia umană, fiziopatologia umană, tehnici de procesare ale imaginilor radiologice, radioprotecție.</w:t>
            </w:r>
          </w:p>
        </w:tc>
      </w:tr>
      <w:tr w:rsidR="00E63570" w:rsidRPr="00337213" w14:paraId="613F3E16" w14:textId="77777777" w:rsidTr="00592CF7">
        <w:tc>
          <w:tcPr>
            <w:tcW w:w="2483" w:type="dxa"/>
            <w:vMerge/>
          </w:tcPr>
          <w:p w14:paraId="5D605CCC" w14:textId="77777777" w:rsidR="00E63570" w:rsidRPr="00301791" w:rsidRDefault="00E63570" w:rsidP="00E63570">
            <w:pPr>
              <w:rPr>
                <w:rFonts w:ascii="Times New Roman" w:hAnsi="Times New Roman" w:cs="Times New Roman"/>
                <w:sz w:val="24"/>
                <w:szCs w:val="24"/>
                <w:lang w:val="ro-RO"/>
              </w:rPr>
            </w:pPr>
          </w:p>
        </w:tc>
        <w:tc>
          <w:tcPr>
            <w:tcW w:w="6861" w:type="dxa"/>
            <w:gridSpan w:val="4"/>
          </w:tcPr>
          <w:p w14:paraId="087DE823" w14:textId="34402F33" w:rsidR="00E63570" w:rsidRPr="00301791" w:rsidRDefault="00E63570" w:rsidP="00E63570">
            <w:pPr>
              <w:jc w:val="both"/>
              <w:rPr>
                <w:rFonts w:ascii="Times New Roman" w:hAnsi="Times New Roman" w:cs="Times New Roman"/>
                <w:sz w:val="24"/>
                <w:szCs w:val="24"/>
                <w:lang w:val="ro-RO"/>
              </w:rPr>
            </w:pPr>
            <w:r>
              <w:rPr>
                <w:rFonts w:ascii="Times New Roman" w:hAnsi="Times New Roman" w:cs="Times New Roman"/>
                <w:iCs/>
                <w:sz w:val="24"/>
                <w:szCs w:val="24"/>
                <w:lang w:val="ro-MD"/>
              </w:rPr>
              <w:t>Competențe:</w:t>
            </w:r>
            <w:r w:rsidRPr="00492817">
              <w:rPr>
                <w:rFonts w:ascii="Times New Roman" w:hAnsi="Times New Roman" w:cs="Times New Roman"/>
                <w:iCs/>
                <w:sz w:val="24"/>
                <w:szCs w:val="24"/>
                <w:lang w:val="ro-MD"/>
              </w:rPr>
              <w:t xml:space="preserve"> digitale elementare (utilizarea internetului, procesarea documentelor, utilizarea redactorilor de text, tabele electronice și aplicațiilor pentru prezentări), abilităților de comunicare și lucru în echipă, tehnici de procesare a imaginilor radiologice.</w:t>
            </w:r>
          </w:p>
        </w:tc>
      </w:tr>
      <w:tr w:rsidR="00E262D2" w:rsidRPr="00592CF7" w14:paraId="44A846E4" w14:textId="77777777" w:rsidTr="00592CF7">
        <w:tc>
          <w:tcPr>
            <w:tcW w:w="2483" w:type="dxa"/>
            <w:shd w:val="clear" w:color="auto" w:fill="DEEAF6" w:themeFill="accent1" w:themeFillTint="33"/>
          </w:tcPr>
          <w:p w14:paraId="523DB4BF"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7A0CEBEF" w:rsidR="00E262D2" w:rsidRPr="00301791" w:rsidRDefault="00856578" w:rsidP="00E262D2">
            <w:pPr>
              <w:jc w:val="both"/>
              <w:rPr>
                <w:rFonts w:ascii="Times New Roman" w:hAnsi="Times New Roman" w:cs="Times New Roman"/>
                <w:i/>
                <w:iCs/>
                <w:sz w:val="24"/>
                <w:szCs w:val="24"/>
                <w:lang w:val="ro-RO"/>
              </w:rPr>
            </w:pPr>
            <w:r w:rsidRPr="00492817">
              <w:rPr>
                <w:rFonts w:ascii="Times New Roman" w:hAnsi="Times New Roman" w:cs="Times New Roman"/>
                <w:sz w:val="24"/>
                <w:szCs w:val="24"/>
                <w:lang w:val="ro-MD"/>
              </w:rPr>
              <w:t>Pregătirea studenților în plan teoretic și orientarea în aspectele practice ale radiologiei intervenționale diagnostice. Prezintă aspecte de monitorizare a condițiilor în cabinetele/laborator de radiologie intervențională; gestionarea substanțelor si materialelor necesare pentru activitate.</w:t>
            </w:r>
          </w:p>
        </w:tc>
      </w:tr>
      <w:tr w:rsidR="00E262D2" w:rsidRPr="00E262D2" w14:paraId="0CCF62BB" w14:textId="77777777" w:rsidTr="00592CF7">
        <w:tc>
          <w:tcPr>
            <w:tcW w:w="2483" w:type="dxa"/>
          </w:tcPr>
          <w:p w14:paraId="51F38F10" w14:textId="5770ECE4"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097A44AB" w:rsidR="00E262D2" w:rsidRPr="00301791" w:rsidRDefault="00856578" w:rsidP="00E262D2">
            <w:pPr>
              <w:jc w:val="both"/>
              <w:rPr>
                <w:rFonts w:ascii="Times New Roman" w:hAnsi="Times New Roman" w:cs="Times New Roman"/>
                <w:sz w:val="24"/>
                <w:szCs w:val="24"/>
                <w:lang w:val="ro-RO"/>
              </w:rPr>
            </w:pPr>
            <w:r w:rsidRPr="00492817">
              <w:rPr>
                <w:rFonts w:ascii="Times New Roman" w:hAnsi="Times New Roman" w:cs="Times New Roman"/>
                <w:bCs/>
                <w:sz w:val="24"/>
                <w:szCs w:val="24"/>
                <w:lang w:val="ro-MD"/>
              </w:rPr>
              <w:t xml:space="preserve">Clasificarea tehnicilor intervenționale diagnostice. </w:t>
            </w:r>
            <w:r w:rsidRPr="00492817">
              <w:rPr>
                <w:rFonts w:ascii="Times New Roman" w:eastAsia="PMingLiU" w:hAnsi="Times New Roman" w:cs="Times New Roman"/>
                <w:sz w:val="24"/>
                <w:szCs w:val="24"/>
                <w:lang w:val="ro-MD"/>
              </w:rPr>
              <w:t xml:space="preserve">Tipurile de aparate utilizate în radiologia intervențională. Accesorii pentru sterilizarea aparatelor utilizate în radiologia intervențională. </w:t>
            </w:r>
            <w:r w:rsidRPr="00492817">
              <w:rPr>
                <w:rFonts w:ascii="Times New Roman" w:hAnsi="Times New Roman" w:cs="Times New Roman"/>
                <w:bCs/>
                <w:spacing w:val="-4"/>
                <w:sz w:val="24"/>
                <w:szCs w:val="24"/>
                <w:lang w:val="ro-MD"/>
              </w:rPr>
              <w:t xml:space="preserve">Pârțile componente ai aparatului radiologic mobil rotativ, angiografului. </w:t>
            </w:r>
            <w:r w:rsidRPr="00492817">
              <w:rPr>
                <w:rFonts w:ascii="Times New Roman" w:hAnsi="Times New Roman" w:cs="Times New Roman"/>
                <w:sz w:val="24"/>
                <w:szCs w:val="24"/>
                <w:lang w:val="ro-MD"/>
              </w:rPr>
              <w:t>Instrumentar utilizat în radiologia intervențională diagnostic. Principiile de formare a imaginii radiologice și utilizarea acestora în radiologia intervențională diagnostic. Particularitățile radioprotecției în radiologia intervențională diagnostică. Condiții optime de lucru în laboratorul de radiologie intervențională. Prelucrarea imaginilor. Postprocesarea. Regulile de conduită necesare în timpul radiologiei intervenționale diagnostice.</w:t>
            </w:r>
          </w:p>
        </w:tc>
      </w:tr>
      <w:tr w:rsidR="00E262D2" w:rsidRPr="00592CF7" w14:paraId="1E80B4E5" w14:textId="77777777" w:rsidTr="00592CF7">
        <w:tc>
          <w:tcPr>
            <w:tcW w:w="2483" w:type="dxa"/>
            <w:shd w:val="clear" w:color="auto" w:fill="DEEAF6" w:themeFill="accent1" w:themeFillTint="33"/>
          </w:tcPr>
          <w:p w14:paraId="4E54C041" w14:textId="223CC923"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49A57F7C" w14:textId="77777777" w:rsidR="00856578" w:rsidRPr="00492817" w:rsidRDefault="00856578" w:rsidP="00856578">
            <w:pPr>
              <w:pStyle w:val="2"/>
              <w:numPr>
                <w:ilvl w:val="0"/>
                <w:numId w:val="9"/>
              </w:numPr>
              <w:ind w:left="360"/>
              <w:jc w:val="both"/>
              <w:rPr>
                <w:color w:val="000000" w:themeColor="text1"/>
                <w:szCs w:val="24"/>
                <w:lang w:val="ro-MD"/>
              </w:rPr>
            </w:pPr>
            <w:r w:rsidRPr="00492817">
              <w:rPr>
                <w:color w:val="000000" w:themeColor="text1"/>
                <w:szCs w:val="24"/>
                <w:lang w:val="ro-MD"/>
              </w:rPr>
              <w:t xml:space="preserve">să cunoască tehnologiile intervenționale diagnostice;  </w:t>
            </w:r>
          </w:p>
          <w:p w14:paraId="6D188987" w14:textId="77777777" w:rsidR="00856578" w:rsidRPr="00492817" w:rsidRDefault="00856578" w:rsidP="00856578">
            <w:pPr>
              <w:pStyle w:val="2"/>
              <w:numPr>
                <w:ilvl w:val="0"/>
                <w:numId w:val="9"/>
              </w:numPr>
              <w:ind w:left="360"/>
              <w:jc w:val="both"/>
              <w:rPr>
                <w:color w:val="000000" w:themeColor="text1"/>
                <w:szCs w:val="24"/>
                <w:lang w:val="ro-MD"/>
              </w:rPr>
            </w:pPr>
            <w:r w:rsidRPr="00492817">
              <w:rPr>
                <w:color w:val="000000" w:themeColor="text1"/>
                <w:szCs w:val="24"/>
                <w:lang w:val="ro-MD"/>
              </w:rPr>
              <w:t xml:space="preserve">să cunoască </w:t>
            </w:r>
            <w:r w:rsidRPr="00492817">
              <w:rPr>
                <w:rFonts w:eastAsia="PMingLiU"/>
                <w:szCs w:val="24"/>
                <w:lang w:val="ro-MD"/>
              </w:rPr>
              <w:t>tipurile de aparate utilizate în radiologia intervențională</w:t>
            </w:r>
            <w:r w:rsidRPr="00492817">
              <w:rPr>
                <w:color w:val="000000" w:themeColor="text1"/>
                <w:szCs w:val="24"/>
                <w:lang w:val="ro-MD"/>
              </w:rPr>
              <w:t xml:space="preserve">; </w:t>
            </w:r>
          </w:p>
          <w:p w14:paraId="246053EF" w14:textId="24DA497B" w:rsidR="00E262D2" w:rsidRPr="00A16582" w:rsidRDefault="00856578" w:rsidP="00856578">
            <w:pPr>
              <w:pStyle w:val="a8"/>
              <w:numPr>
                <w:ilvl w:val="0"/>
                <w:numId w:val="9"/>
              </w:numPr>
              <w:ind w:left="360"/>
              <w:jc w:val="both"/>
              <w:rPr>
                <w:rFonts w:cs="Times New Roman"/>
                <w:lang w:val="ro-MD"/>
              </w:rPr>
            </w:pPr>
            <w:r w:rsidRPr="00492817">
              <w:rPr>
                <w:color w:val="000000" w:themeColor="text1"/>
                <w:lang w:val="ro-MD"/>
              </w:rPr>
              <w:t xml:space="preserve">să cunoască </w:t>
            </w:r>
            <w:r>
              <w:rPr>
                <w:lang w:val="ro-MD"/>
              </w:rPr>
              <w:t>p</w:t>
            </w:r>
            <w:r w:rsidRPr="00492817">
              <w:rPr>
                <w:lang w:val="ro-MD"/>
              </w:rPr>
              <w:t>articularitățile radioprotecției în radiologia intervențională diagnostică</w:t>
            </w:r>
          </w:p>
        </w:tc>
      </w:tr>
      <w:tr w:rsidR="00E262D2" w:rsidRPr="00C719B5" w14:paraId="64D7D2CA" w14:textId="77777777" w:rsidTr="00592CF7">
        <w:tc>
          <w:tcPr>
            <w:tcW w:w="2483" w:type="dxa"/>
          </w:tcPr>
          <w:p w14:paraId="39FAD756" w14:textId="10FD032F"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6D314F76" w14:textId="2BC09795" w:rsidR="00856578" w:rsidRPr="00492817" w:rsidRDefault="00856578" w:rsidP="00856578">
            <w:pPr>
              <w:pStyle w:val="a8"/>
              <w:numPr>
                <w:ilvl w:val="0"/>
                <w:numId w:val="10"/>
              </w:numPr>
              <w:ind w:left="360"/>
              <w:jc w:val="both"/>
              <w:rPr>
                <w:rFonts w:cs="Times New Roman"/>
                <w:lang w:val="ro-MD"/>
              </w:rPr>
            </w:pPr>
            <w:r w:rsidRPr="00492817">
              <w:rPr>
                <w:rFonts w:cs="Times New Roman"/>
                <w:lang w:val="ro-MD"/>
              </w:rPr>
              <w:t>să poată aplica parametrii de funcționare ai aparatului radiologic mobil,</w:t>
            </w:r>
          </w:p>
          <w:p w14:paraId="17C2648B" w14:textId="77777777" w:rsidR="00856578" w:rsidRPr="00492817" w:rsidRDefault="00856578" w:rsidP="00856578">
            <w:pPr>
              <w:pStyle w:val="a8"/>
              <w:numPr>
                <w:ilvl w:val="0"/>
                <w:numId w:val="10"/>
              </w:numPr>
              <w:ind w:left="360"/>
              <w:jc w:val="both"/>
              <w:rPr>
                <w:rFonts w:cs="Times New Roman"/>
                <w:lang w:val="ro-MD"/>
              </w:rPr>
            </w:pPr>
            <w:r w:rsidRPr="00492817">
              <w:rPr>
                <w:rFonts w:cs="Times New Roman"/>
                <w:lang w:val="ro-MD"/>
              </w:rPr>
              <w:t>să poată ut</w:t>
            </w:r>
            <w:r>
              <w:rPr>
                <w:rFonts w:cs="Times New Roman"/>
                <w:lang w:val="ro-MD"/>
              </w:rPr>
              <w:t>il</w:t>
            </w:r>
            <w:r w:rsidRPr="00492817">
              <w:rPr>
                <w:rFonts w:cs="Times New Roman"/>
                <w:lang w:val="ro-MD"/>
              </w:rPr>
              <w:t>iza accesoriile pentru sterilizarea aparatului radiologic utilizat în radiologia intervențională,</w:t>
            </w:r>
          </w:p>
          <w:p w14:paraId="1797F9F2" w14:textId="77777777" w:rsidR="00856578" w:rsidRPr="00492817" w:rsidRDefault="00856578" w:rsidP="00856578">
            <w:pPr>
              <w:pStyle w:val="a8"/>
              <w:numPr>
                <w:ilvl w:val="0"/>
                <w:numId w:val="10"/>
              </w:numPr>
              <w:ind w:left="360"/>
              <w:jc w:val="both"/>
              <w:rPr>
                <w:rFonts w:cs="Times New Roman"/>
                <w:lang w:val="ro-MD"/>
              </w:rPr>
            </w:pPr>
            <w:r w:rsidRPr="00492817">
              <w:rPr>
                <w:rFonts w:cs="Times New Roman"/>
                <w:lang w:val="ro-MD"/>
              </w:rPr>
              <w:t>să  evalueze starea pacientului pre- și post intervenție,</w:t>
            </w:r>
          </w:p>
          <w:p w14:paraId="6723D60E" w14:textId="1684011A" w:rsidR="00E262D2" w:rsidRPr="00A16582" w:rsidRDefault="00856578" w:rsidP="00856578">
            <w:pPr>
              <w:pStyle w:val="a8"/>
              <w:numPr>
                <w:ilvl w:val="0"/>
                <w:numId w:val="10"/>
              </w:numPr>
              <w:ind w:left="360"/>
              <w:jc w:val="both"/>
              <w:rPr>
                <w:rFonts w:cs="Times New Roman"/>
                <w:color w:val="000000" w:themeColor="text1"/>
                <w:lang w:val="ro-MD"/>
              </w:rPr>
            </w:pPr>
            <w:r w:rsidRPr="00492817">
              <w:rPr>
                <w:rFonts w:cs="Times New Roman"/>
                <w:lang w:val="ro-MD"/>
              </w:rPr>
              <w:t>să poată aplica tehnologiile la maxim de eficacitate, precizie și securitate.</w:t>
            </w:r>
            <w:bookmarkStart w:id="1" w:name="_GoBack"/>
            <w:bookmarkEnd w:id="1"/>
            <w:r w:rsidR="00E262D2" w:rsidRPr="00A16582">
              <w:rPr>
                <w:rFonts w:cs="Times New Roman"/>
                <w:color w:val="000000" w:themeColor="text1"/>
                <w:lang w:val="ro-MD"/>
              </w:rPr>
              <w:t xml:space="preserve">  </w:t>
            </w:r>
          </w:p>
        </w:tc>
      </w:tr>
      <w:tr w:rsidR="00E262D2" w:rsidRPr="00301791" w14:paraId="12B173E2" w14:textId="77777777" w:rsidTr="00592CF7">
        <w:tc>
          <w:tcPr>
            <w:tcW w:w="2483" w:type="dxa"/>
            <w:shd w:val="clear" w:color="auto" w:fill="DEEAF6" w:themeFill="accent1" w:themeFillTint="33"/>
          </w:tcPr>
          <w:p w14:paraId="46BE8B50"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5">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133FDB"/>
    <w:rsid w:val="00195676"/>
    <w:rsid w:val="001B7667"/>
    <w:rsid w:val="0025155C"/>
    <w:rsid w:val="002842F8"/>
    <w:rsid w:val="002A77E6"/>
    <w:rsid w:val="00301791"/>
    <w:rsid w:val="003178C7"/>
    <w:rsid w:val="00337213"/>
    <w:rsid w:val="00347E2D"/>
    <w:rsid w:val="003858CE"/>
    <w:rsid w:val="004710AD"/>
    <w:rsid w:val="00506D36"/>
    <w:rsid w:val="00514F3F"/>
    <w:rsid w:val="005374F5"/>
    <w:rsid w:val="00592CF7"/>
    <w:rsid w:val="005A2412"/>
    <w:rsid w:val="006251E3"/>
    <w:rsid w:val="006B7BBE"/>
    <w:rsid w:val="0070494F"/>
    <w:rsid w:val="00725553"/>
    <w:rsid w:val="007939FF"/>
    <w:rsid w:val="007C4A7A"/>
    <w:rsid w:val="007C6698"/>
    <w:rsid w:val="007D18F2"/>
    <w:rsid w:val="00826578"/>
    <w:rsid w:val="00856578"/>
    <w:rsid w:val="00893506"/>
    <w:rsid w:val="009605F5"/>
    <w:rsid w:val="009A1823"/>
    <w:rsid w:val="00A16582"/>
    <w:rsid w:val="00A403F6"/>
    <w:rsid w:val="00BE6FF3"/>
    <w:rsid w:val="00C719B5"/>
    <w:rsid w:val="00C94791"/>
    <w:rsid w:val="00CB44CC"/>
    <w:rsid w:val="00D67F6D"/>
    <w:rsid w:val="00DE53B0"/>
    <w:rsid w:val="00E262D2"/>
    <w:rsid w:val="00E27457"/>
    <w:rsid w:val="00E63570"/>
    <w:rsid w:val="00EE45F0"/>
    <w:rsid w:val="00F97534"/>
    <w:rsid w:val="00FC471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a"/>
    <w:semiHidden/>
    <w:rsid w:val="00E262D2"/>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4</cp:revision>
  <cp:lastPrinted>2021-04-05T12:21:00Z</cp:lastPrinted>
  <dcterms:created xsi:type="dcterms:W3CDTF">2021-08-25T14:41:00Z</dcterms:created>
  <dcterms:modified xsi:type="dcterms:W3CDTF">2021-08-25T14:43:00Z</dcterms:modified>
</cp:coreProperties>
</file>